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10800"/>
      </w:tblGrid>
      <w:tr w:rsidR="00A11C51" w14:paraId="2DAE3BD8" w14:textId="77777777" w:rsidTr="00A11C51">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11C51" w14:paraId="50E0FE4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A11C51" w14:paraId="48CB55A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11C51" w14:paraId="43FDA5F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11C51" w14:paraId="22599C2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11C51" w14:paraId="6357B64D" w14:textId="77777777">
                                      <w:tc>
                                        <w:tcPr>
                                          <w:tcW w:w="0" w:type="auto"/>
                                          <w:tcMar>
                                            <w:top w:w="0" w:type="dxa"/>
                                            <w:left w:w="270" w:type="dxa"/>
                                            <w:bottom w:w="135" w:type="dxa"/>
                                            <w:right w:w="270" w:type="dxa"/>
                                          </w:tcMar>
                                          <w:hideMark/>
                                        </w:tcPr>
                                        <w:p w14:paraId="3D2C30C4" w14:textId="043CFF08" w:rsidR="00A11C51" w:rsidRDefault="00A11C51" w:rsidP="00A11C51">
                                          <w:pPr>
                                            <w:spacing w:line="360" w:lineRule="auto"/>
                                            <w:rPr>
                                              <w:rFonts w:ascii="Helvetica" w:eastAsia="Times New Roman" w:hAnsi="Helvetica" w:cs="Helvetica"/>
                                              <w:color w:val="656565"/>
                                              <w:sz w:val="18"/>
                                              <w:szCs w:val="18"/>
                                            </w:rPr>
                                          </w:pPr>
                                        </w:p>
                                      </w:tc>
                                    </w:tr>
                                  </w:tbl>
                                  <w:p w14:paraId="36F9A5C7" w14:textId="77777777" w:rsidR="00A11C51" w:rsidRDefault="00A11C51">
                                    <w:pPr>
                                      <w:rPr>
                                        <w:rFonts w:ascii="Times New Roman" w:eastAsia="Times New Roman" w:hAnsi="Times New Roman" w:cs="Times New Roman"/>
                                        <w:sz w:val="20"/>
                                        <w:szCs w:val="20"/>
                                      </w:rPr>
                                    </w:pPr>
                                  </w:p>
                                </w:tc>
                              </w:tr>
                            </w:tbl>
                            <w:p w14:paraId="62C894B4" w14:textId="77777777" w:rsidR="00A11C51" w:rsidRDefault="00A11C51">
                              <w:pPr>
                                <w:rPr>
                                  <w:rFonts w:ascii="Times New Roman" w:eastAsia="Times New Roman" w:hAnsi="Times New Roman" w:cs="Times New Roman"/>
                                  <w:sz w:val="20"/>
                                  <w:szCs w:val="20"/>
                                </w:rPr>
                              </w:pPr>
                            </w:p>
                          </w:tc>
                        </w:tr>
                      </w:tbl>
                      <w:p w14:paraId="74D5CAA0" w14:textId="77777777" w:rsidR="00A11C51" w:rsidRDefault="00A11C51">
                        <w:pPr>
                          <w:rPr>
                            <w:rFonts w:ascii="Times New Roman" w:eastAsia="Times New Roman" w:hAnsi="Times New Roman" w:cs="Times New Roman"/>
                            <w:sz w:val="20"/>
                            <w:szCs w:val="20"/>
                          </w:rPr>
                        </w:pPr>
                      </w:p>
                    </w:tc>
                  </w:tr>
                </w:tbl>
                <w:p w14:paraId="3BA1FFD9" w14:textId="77777777" w:rsidR="00A11C51" w:rsidRDefault="00A11C51">
                  <w:pPr>
                    <w:jc w:val="center"/>
                    <w:rPr>
                      <w:rFonts w:ascii="Times New Roman" w:eastAsia="Times New Roman" w:hAnsi="Times New Roman" w:cs="Times New Roman"/>
                      <w:sz w:val="20"/>
                      <w:szCs w:val="20"/>
                    </w:rPr>
                  </w:pPr>
                </w:p>
              </w:tc>
            </w:tr>
          </w:tbl>
          <w:p w14:paraId="62889AF9" w14:textId="77777777" w:rsidR="00A11C51" w:rsidRDefault="00A11C51">
            <w:pPr>
              <w:jc w:val="center"/>
              <w:rPr>
                <w:rFonts w:ascii="Times New Roman" w:eastAsia="Times New Roman" w:hAnsi="Times New Roman" w:cs="Times New Roman"/>
                <w:sz w:val="20"/>
                <w:szCs w:val="20"/>
              </w:rPr>
            </w:pPr>
          </w:p>
        </w:tc>
      </w:tr>
      <w:tr w:rsidR="00A11C51" w14:paraId="767A6997" w14:textId="77777777" w:rsidTr="00A11C51">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11C51" w14:paraId="2B9C991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A11C51" w14:paraId="456D8CB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11C51" w14:paraId="2EDE2B1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11C51" w14:paraId="30ED0484" w14:textId="77777777">
                                <w:tc>
                                  <w:tcPr>
                                    <w:tcW w:w="0" w:type="auto"/>
                                    <w:hideMark/>
                                  </w:tcPr>
                                  <w:p w14:paraId="103A8AD7" w14:textId="1F8F75C6" w:rsidR="00A11C51" w:rsidRDefault="00A11C51">
                                    <w:pPr>
                                      <w:jc w:val="center"/>
                                      <w:rPr>
                                        <w:rFonts w:ascii="Calibri" w:eastAsia="Times New Roman" w:hAnsi="Calibri" w:cs="Calibri"/>
                                      </w:rPr>
                                    </w:pPr>
                                    <w:r>
                                      <w:rPr>
                                        <w:rFonts w:eastAsia="Times New Roman"/>
                                        <w:noProof/>
                                        <w:color w:val="0000FF"/>
                                      </w:rPr>
                                      <w:drawing>
                                        <wp:inline distT="0" distB="0" distL="0" distR="0" wp14:anchorId="11E5C762" wp14:editId="48C7442E">
                                          <wp:extent cx="5715000" cy="1828800"/>
                                          <wp:effectExtent l="0" t="0" r="0" b="0"/>
                                          <wp:docPr id="18" name="Picture 18">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tc>
                              </w:tr>
                            </w:tbl>
                            <w:p w14:paraId="0FD30E74" w14:textId="77777777" w:rsidR="00A11C51" w:rsidRDefault="00A11C51">
                              <w:pPr>
                                <w:rPr>
                                  <w:rFonts w:ascii="Times New Roman" w:eastAsia="Times New Roman" w:hAnsi="Times New Roman" w:cs="Times New Roman"/>
                                  <w:sz w:val="20"/>
                                  <w:szCs w:val="20"/>
                                </w:rPr>
                              </w:pPr>
                            </w:p>
                          </w:tc>
                        </w:tr>
                      </w:tbl>
                      <w:p w14:paraId="1C27FEFA" w14:textId="77777777" w:rsidR="00A11C51" w:rsidRDefault="00A11C51">
                        <w:pPr>
                          <w:rPr>
                            <w:rFonts w:ascii="Times New Roman" w:eastAsia="Times New Roman" w:hAnsi="Times New Roman" w:cs="Times New Roman"/>
                            <w:sz w:val="20"/>
                            <w:szCs w:val="20"/>
                          </w:rPr>
                        </w:pPr>
                      </w:p>
                    </w:tc>
                  </w:tr>
                </w:tbl>
                <w:p w14:paraId="16BB5445" w14:textId="77777777" w:rsidR="00A11C51" w:rsidRDefault="00A11C51">
                  <w:pPr>
                    <w:jc w:val="center"/>
                    <w:rPr>
                      <w:rFonts w:ascii="Times New Roman" w:eastAsia="Times New Roman" w:hAnsi="Times New Roman" w:cs="Times New Roman"/>
                      <w:sz w:val="20"/>
                      <w:szCs w:val="20"/>
                    </w:rPr>
                  </w:pPr>
                </w:p>
              </w:tc>
            </w:tr>
          </w:tbl>
          <w:p w14:paraId="31AA89EF" w14:textId="77777777" w:rsidR="00A11C51" w:rsidRDefault="00A11C51">
            <w:pPr>
              <w:jc w:val="center"/>
              <w:rPr>
                <w:rFonts w:ascii="Times New Roman" w:eastAsia="Times New Roman" w:hAnsi="Times New Roman" w:cs="Times New Roman"/>
                <w:sz w:val="20"/>
                <w:szCs w:val="20"/>
              </w:rPr>
            </w:pPr>
          </w:p>
        </w:tc>
      </w:tr>
      <w:tr w:rsidR="00A11C51" w14:paraId="3A4ED40F" w14:textId="77777777" w:rsidTr="00A11C51">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30"/>
            </w:tblGrid>
            <w:tr w:rsidR="00A11C51" w14:paraId="3DCD94D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330"/>
                  </w:tblGrid>
                  <w:tr w:rsidR="00A11C51" w14:paraId="10ACF926"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330"/>
                        </w:tblGrid>
                        <w:tr w:rsidR="00A11C51" w14:paraId="30EA11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30"/>
                              </w:tblGrid>
                              <w:tr w:rsidR="00A11C51" w14:paraId="6D0C78D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30"/>
                                    </w:tblGrid>
                                    <w:tr w:rsidR="00A11C51" w14:paraId="48E41AB4" w14:textId="77777777">
                                      <w:tc>
                                        <w:tcPr>
                                          <w:tcW w:w="0" w:type="auto"/>
                                          <w:tcMar>
                                            <w:top w:w="0" w:type="dxa"/>
                                            <w:left w:w="270" w:type="dxa"/>
                                            <w:bottom w:w="135" w:type="dxa"/>
                                            <w:right w:w="270" w:type="dxa"/>
                                          </w:tcMar>
                                          <w:hideMark/>
                                        </w:tcPr>
                                        <w:p w14:paraId="5131C8E8" w14:textId="77777777" w:rsidR="00A11C51" w:rsidRDefault="00A11C51" w:rsidP="00A11C51">
                                          <w:pPr>
                                            <w:spacing w:after="0" w:line="240" w:lineRule="auto"/>
                                            <w:rPr>
                                              <w:rFonts w:ascii="Helvetica" w:eastAsia="Times New Roman" w:hAnsi="Helvetica" w:cs="Helvetica"/>
                                              <w:color w:val="202020"/>
                                              <w:sz w:val="24"/>
                                              <w:szCs w:val="24"/>
                                            </w:rPr>
                                          </w:pPr>
                                          <w:r>
                                            <w:rPr>
                                              <w:rFonts w:ascii="Helvetica" w:eastAsia="Times New Roman" w:hAnsi="Helvetica" w:cs="Helvetica"/>
                                              <w:color w:val="202020"/>
                                              <w:sz w:val="20"/>
                                              <w:szCs w:val="20"/>
                                            </w:rPr>
                                            <w:t>2020 was one of the most stressful years most HR leaders have ever experienced, with tremendous pressure placed on us and our people teams as we confronted unimaginable crisis after crisis. While the challenges of charting a path forward amid a global pandemic, social unrest and inequity can be exciting, the toll this takes cannot be denied. As HR leaders, we focus on employee well-being, but how do we address burnout in ourselves and on our teams?</w:t>
                                          </w:r>
                                          <w:r>
                                            <w:rPr>
                                              <w:rFonts w:ascii="Helvetica" w:eastAsia="Times New Roman" w:hAnsi="Helvetica" w:cs="Helvetica"/>
                                              <w:color w:val="202020"/>
                                              <w:sz w:val="20"/>
                                              <w:szCs w:val="20"/>
                                            </w:rPr>
                                            <w:br/>
                                            <w:t> </w:t>
                                          </w:r>
                                          <w:r>
                                            <w:rPr>
                                              <w:rFonts w:ascii="Helvetica" w:eastAsia="Times New Roman" w:hAnsi="Helvetica" w:cs="Helvetica"/>
                                              <w:color w:val="202020"/>
                                              <w:sz w:val="20"/>
                                              <w:szCs w:val="20"/>
                                            </w:rPr>
                                            <w:br/>
                                            <w:t>Join your peers at HR Strategy Forum’s second Community Conversation event Wednesday, April 21st from 12-1 PT. These Community Conversations are an opportunity to recharge, share ideas, deepen relationships, and gain new insights from a peer support network.</w:t>
                                          </w:r>
                                          <w:r>
                                            <w:rPr>
                                              <w:rFonts w:ascii="Helvetica" w:eastAsia="Times New Roman" w:hAnsi="Helvetica" w:cs="Helvetica"/>
                                              <w:color w:val="202020"/>
                                              <w:sz w:val="20"/>
                                              <w:szCs w:val="20"/>
                                            </w:rPr>
                                            <w:br/>
                                            <w:t> </w:t>
                                          </w:r>
                                          <w:r>
                                            <w:rPr>
                                              <w:rFonts w:ascii="Helvetica" w:eastAsia="Times New Roman" w:hAnsi="Helvetica" w:cs="Helvetica"/>
                                              <w:color w:val="202020"/>
                                              <w:sz w:val="20"/>
                                              <w:szCs w:val="20"/>
                                            </w:rPr>
                                            <w:br/>
                                            <w:t>Our second session in 2021 is focused on HR burnout. As HR leaders, we focus on employee well-being, but how do we address burnout in ourselves and on our teams? Come explore how burnout is showing up in our teams, and what steps we can take to help re-energize our ourselves.</w:t>
                                          </w:r>
                                          <w:r>
                                            <w:rPr>
                                              <w:rFonts w:ascii="Helvetica" w:eastAsia="Times New Roman" w:hAnsi="Helvetica" w:cs="Helvetica"/>
                                              <w:color w:val="202020"/>
                                              <w:sz w:val="24"/>
                                              <w:szCs w:val="24"/>
                                            </w:rPr>
                                            <w:br/>
                                            <w:t xml:space="preserve">  </w:t>
                                          </w:r>
                                        </w:p>
                                        <w:p w14:paraId="2133522C" w14:textId="6410F56B" w:rsidR="00A11C51" w:rsidRDefault="00A11C51" w:rsidP="00A11C51">
                                          <w:pPr>
                                            <w:spacing w:before="150" w:after="0" w:line="240" w:lineRule="auto"/>
                                            <w:rPr>
                                              <w:rFonts w:ascii="Helvetica" w:hAnsi="Helvetica" w:cs="Helvetica"/>
                                              <w:color w:val="202020"/>
                                              <w:sz w:val="24"/>
                                              <w:szCs w:val="24"/>
                                            </w:rPr>
                                          </w:pPr>
                                        </w:p>
                                      </w:tc>
                                    </w:tr>
                                  </w:tbl>
                                  <w:p w14:paraId="71E1587C" w14:textId="77777777" w:rsidR="00A11C51" w:rsidRDefault="00A11C51" w:rsidP="00A11C51">
                                    <w:pPr>
                                      <w:spacing w:after="0" w:line="240" w:lineRule="auto"/>
                                      <w:rPr>
                                        <w:rFonts w:ascii="Times New Roman" w:eastAsia="Times New Roman" w:hAnsi="Times New Roman" w:cs="Times New Roman"/>
                                        <w:sz w:val="20"/>
                                        <w:szCs w:val="20"/>
                                      </w:rPr>
                                    </w:pPr>
                                  </w:p>
                                </w:tc>
                              </w:tr>
                            </w:tbl>
                            <w:p w14:paraId="1285C52D" w14:textId="77777777" w:rsidR="00A11C51" w:rsidRDefault="00A11C51" w:rsidP="00A11C51">
                              <w:pPr>
                                <w:spacing w:after="0" w:line="240" w:lineRule="auto"/>
                                <w:rPr>
                                  <w:rFonts w:ascii="Times New Roman" w:eastAsia="Times New Roman" w:hAnsi="Times New Roman" w:cs="Times New Roman"/>
                                  <w:sz w:val="20"/>
                                  <w:szCs w:val="20"/>
                                </w:rPr>
                              </w:pPr>
                            </w:p>
                          </w:tc>
                        </w:tr>
                      </w:tbl>
                      <w:p w14:paraId="1EBA1076" w14:textId="77777777" w:rsidR="00A11C51" w:rsidRDefault="00A11C51" w:rsidP="00A11C5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30"/>
                        </w:tblGrid>
                        <w:tr w:rsidR="00A11C51" w14:paraId="0E61CBA3" w14:textId="77777777">
                          <w:tc>
                            <w:tcPr>
                              <w:tcW w:w="0" w:type="auto"/>
                              <w:tcMar>
                                <w:top w:w="0" w:type="dxa"/>
                                <w:left w:w="270" w:type="dxa"/>
                                <w:bottom w:w="270" w:type="dxa"/>
                                <w:right w:w="270" w:type="dxa"/>
                              </w:tcMar>
                              <w:hideMark/>
                            </w:tcPr>
                            <w:p w14:paraId="700BC3C2" w14:textId="77777777" w:rsidR="00A11C51" w:rsidRDefault="00A11C51" w:rsidP="00A11C51">
                              <w:pPr>
                                <w:spacing w:after="0" w:line="240" w:lineRule="auto"/>
                                <w:jc w:val="center"/>
                                <w:rPr>
                                  <w:rFonts w:ascii="Times New Roman" w:eastAsia="Times New Roman" w:hAnsi="Times New Roman" w:cs="Times New Roman"/>
                                  <w:sz w:val="20"/>
                                  <w:szCs w:val="20"/>
                                </w:rPr>
                              </w:pPr>
                            </w:p>
                          </w:tc>
                        </w:tr>
                      </w:tbl>
                      <w:p w14:paraId="58CDDDE4" w14:textId="77777777" w:rsidR="00A11C51" w:rsidRDefault="00A11C51" w:rsidP="00A11C5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30"/>
                        </w:tblGrid>
                        <w:tr w:rsidR="00A11C51" w14:paraId="3CF6D43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790"/>
                              </w:tblGrid>
                              <w:tr w:rsidR="00A11C51" w14:paraId="1113EE79" w14:textId="77777777">
                                <w:trPr>
                                  <w:hidden/>
                                </w:trPr>
                                <w:tc>
                                  <w:tcPr>
                                    <w:tcW w:w="0" w:type="auto"/>
                                    <w:tcBorders>
                                      <w:top w:val="single" w:sz="12" w:space="0" w:color="EAEAEA"/>
                                      <w:left w:val="nil"/>
                                      <w:bottom w:val="nil"/>
                                      <w:right w:val="nil"/>
                                    </w:tcBorders>
                                    <w:vAlign w:val="center"/>
                                    <w:hideMark/>
                                  </w:tcPr>
                                  <w:p w14:paraId="6CC65E13" w14:textId="77777777" w:rsidR="00A11C51" w:rsidRDefault="00A11C51" w:rsidP="00A11C51">
                                    <w:pPr>
                                      <w:spacing w:after="0" w:line="240" w:lineRule="auto"/>
                                      <w:rPr>
                                        <w:rFonts w:eastAsia="Times New Roman"/>
                                        <w:vanish/>
                                      </w:rPr>
                                    </w:pPr>
                                  </w:p>
                                </w:tc>
                              </w:tr>
                            </w:tbl>
                            <w:p w14:paraId="44B05D44" w14:textId="77777777" w:rsidR="00A11C51" w:rsidRDefault="00A11C51" w:rsidP="00A11C51">
                              <w:pPr>
                                <w:spacing w:after="0" w:line="240" w:lineRule="auto"/>
                                <w:rPr>
                                  <w:rFonts w:ascii="Times New Roman" w:eastAsia="Times New Roman" w:hAnsi="Times New Roman" w:cs="Times New Roman"/>
                                  <w:sz w:val="20"/>
                                  <w:szCs w:val="20"/>
                                </w:rPr>
                              </w:pPr>
                            </w:p>
                          </w:tc>
                        </w:tr>
                      </w:tbl>
                      <w:p w14:paraId="64382C01" w14:textId="77777777" w:rsidR="00A11C51" w:rsidRDefault="00A11C51" w:rsidP="00A11C5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30"/>
                        </w:tblGrid>
                        <w:tr w:rsidR="00A11C51" w14:paraId="18A07D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30"/>
                              </w:tblGrid>
                              <w:tr w:rsidR="00A11C51" w14:paraId="7497D82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30"/>
                                    </w:tblGrid>
                                    <w:tr w:rsidR="00A11C51" w14:paraId="1780D054" w14:textId="77777777">
                                      <w:tc>
                                        <w:tcPr>
                                          <w:tcW w:w="0" w:type="auto"/>
                                          <w:tcMar>
                                            <w:top w:w="0" w:type="dxa"/>
                                            <w:left w:w="270" w:type="dxa"/>
                                            <w:bottom w:w="135" w:type="dxa"/>
                                            <w:right w:w="270" w:type="dxa"/>
                                          </w:tcMar>
                                          <w:hideMark/>
                                        </w:tcPr>
                                        <w:p w14:paraId="3799849A" w14:textId="77777777" w:rsidR="00A11C51" w:rsidRDefault="00A11C51" w:rsidP="00A11C51">
                                          <w:pPr>
                                            <w:spacing w:after="0" w:line="240" w:lineRule="auto"/>
                                            <w:rPr>
                                              <w:rFonts w:ascii="Times New Roman" w:eastAsia="Times New Roman" w:hAnsi="Times New Roman" w:cs="Times New Roman"/>
                                              <w:sz w:val="20"/>
                                              <w:szCs w:val="20"/>
                                            </w:rPr>
                                          </w:pPr>
                                        </w:p>
                                      </w:tc>
                                    </w:tr>
                                  </w:tbl>
                                  <w:p w14:paraId="43C4EBD3" w14:textId="77777777" w:rsidR="00A11C51" w:rsidRDefault="00A11C51" w:rsidP="00A11C51">
                                    <w:pPr>
                                      <w:spacing w:after="0" w:line="240" w:lineRule="auto"/>
                                      <w:rPr>
                                        <w:rFonts w:ascii="Times New Roman" w:eastAsia="Times New Roman" w:hAnsi="Times New Roman" w:cs="Times New Roman"/>
                                        <w:sz w:val="20"/>
                                        <w:szCs w:val="20"/>
                                      </w:rPr>
                                    </w:pPr>
                                  </w:p>
                                </w:tc>
                              </w:tr>
                            </w:tbl>
                            <w:p w14:paraId="004CAD49" w14:textId="77777777" w:rsidR="00A11C51" w:rsidRDefault="00A11C51" w:rsidP="00A11C51">
                              <w:pPr>
                                <w:spacing w:after="0" w:line="240" w:lineRule="auto"/>
                                <w:rPr>
                                  <w:rFonts w:ascii="Times New Roman" w:eastAsia="Times New Roman" w:hAnsi="Times New Roman" w:cs="Times New Roman"/>
                                  <w:sz w:val="20"/>
                                  <w:szCs w:val="20"/>
                                </w:rPr>
                              </w:pPr>
                            </w:p>
                          </w:tc>
                        </w:tr>
                      </w:tbl>
                      <w:p w14:paraId="600A92C2" w14:textId="5EA95C3F" w:rsidR="00A11C51" w:rsidRDefault="00A11C51" w:rsidP="00A11C51">
                        <w:pPr>
                          <w:spacing w:after="0" w:line="240" w:lineRule="auto"/>
                          <w:rPr>
                            <w:rFonts w:ascii="Times New Roman" w:eastAsia="Times New Roman" w:hAnsi="Times New Roman" w:cs="Times New Roman"/>
                            <w:sz w:val="20"/>
                            <w:szCs w:val="20"/>
                          </w:rPr>
                        </w:pPr>
                        <w:r>
                          <w:rPr>
                            <w:noProof/>
                          </w:rPr>
                          <w:drawing>
                            <wp:inline distT="0" distB="0" distL="0" distR="0" wp14:anchorId="2244C99C" wp14:editId="76D13DE0">
                              <wp:extent cx="5918200" cy="3175005"/>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22521" cy="3177323"/>
                                      </a:xfrm>
                                      <a:prstGeom prst="rect">
                                        <a:avLst/>
                                      </a:prstGeom>
                                    </pic:spPr>
                                  </pic:pic>
                                </a:graphicData>
                              </a:graphic>
                            </wp:inline>
                          </w:drawing>
                        </w:r>
                      </w:p>
                    </w:tc>
                  </w:tr>
                </w:tbl>
                <w:p w14:paraId="56DED63C" w14:textId="6A913546" w:rsidR="00A11C51" w:rsidRDefault="00A11C51">
                  <w:pPr>
                    <w:jc w:val="center"/>
                    <w:rPr>
                      <w:rFonts w:ascii="Times New Roman" w:eastAsia="Times New Roman" w:hAnsi="Times New Roman" w:cs="Times New Roman"/>
                      <w:sz w:val="20"/>
                      <w:szCs w:val="20"/>
                    </w:rPr>
                  </w:pPr>
                </w:p>
              </w:tc>
            </w:tr>
          </w:tbl>
          <w:p w14:paraId="12D2C150" w14:textId="46E8EF35" w:rsidR="00A11C51" w:rsidRDefault="00A11C51">
            <w:pPr>
              <w:jc w:val="center"/>
              <w:rPr>
                <w:rFonts w:ascii="Times New Roman" w:eastAsia="Times New Roman" w:hAnsi="Times New Roman" w:cs="Times New Roman"/>
                <w:sz w:val="20"/>
                <w:szCs w:val="20"/>
              </w:rPr>
            </w:pPr>
          </w:p>
        </w:tc>
      </w:tr>
    </w:tbl>
    <w:p w14:paraId="006FEC1B" w14:textId="668E2E31" w:rsidR="00DC0F08" w:rsidRDefault="009154D2">
      <w:r>
        <w:rPr>
          <w:noProof/>
        </w:rPr>
        <w:lastRenderedPageBreak/>
        <w:drawing>
          <wp:inline distT="0" distB="0" distL="0" distR="0" wp14:anchorId="0721A14F" wp14:editId="0AC697B4">
            <wp:extent cx="6858000" cy="3679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679190"/>
                    </a:xfrm>
                    <a:prstGeom prst="rect">
                      <a:avLst/>
                    </a:prstGeom>
                  </pic:spPr>
                </pic:pic>
              </a:graphicData>
            </a:graphic>
          </wp:inline>
        </w:drawing>
      </w:r>
    </w:p>
    <w:p w14:paraId="1A308E2F" w14:textId="2C73188A" w:rsidR="009154D2" w:rsidRDefault="009154D2">
      <w:r>
        <w:rPr>
          <w:noProof/>
        </w:rPr>
        <w:drawing>
          <wp:inline distT="0" distB="0" distL="0" distR="0" wp14:anchorId="39B1FF66" wp14:editId="0B020BCE">
            <wp:extent cx="6858000" cy="3679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679190"/>
                    </a:xfrm>
                    <a:prstGeom prst="rect">
                      <a:avLst/>
                    </a:prstGeom>
                  </pic:spPr>
                </pic:pic>
              </a:graphicData>
            </a:graphic>
          </wp:inline>
        </w:drawing>
      </w:r>
    </w:p>
    <w:p w14:paraId="56813C4D" w14:textId="1924BDF8" w:rsidR="002D4D21" w:rsidRDefault="002D4D21" w:rsidP="00B44FA1">
      <w:pPr>
        <w:spacing w:after="0"/>
      </w:pPr>
      <w:r>
        <w:rPr>
          <w:noProof/>
        </w:rPr>
        <w:lastRenderedPageBreak/>
        <w:drawing>
          <wp:inline distT="0" distB="0" distL="0" distR="0" wp14:anchorId="779745F6" wp14:editId="51AD976B">
            <wp:extent cx="6858000" cy="3679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679190"/>
                    </a:xfrm>
                    <a:prstGeom prst="rect">
                      <a:avLst/>
                    </a:prstGeom>
                  </pic:spPr>
                </pic:pic>
              </a:graphicData>
            </a:graphic>
          </wp:inline>
        </w:drawing>
      </w:r>
      <w:r>
        <w:rPr>
          <w:noProof/>
        </w:rPr>
        <w:drawing>
          <wp:inline distT="0" distB="0" distL="0" distR="0" wp14:anchorId="14E934F2" wp14:editId="2CD5C4FF">
            <wp:extent cx="6858000" cy="3679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679190"/>
                    </a:xfrm>
                    <a:prstGeom prst="rect">
                      <a:avLst/>
                    </a:prstGeom>
                  </pic:spPr>
                </pic:pic>
              </a:graphicData>
            </a:graphic>
          </wp:inline>
        </w:drawing>
      </w:r>
    </w:p>
    <w:p w14:paraId="60058EED" w14:textId="77777777" w:rsidR="00B44FA1" w:rsidRDefault="00B44FA1" w:rsidP="00B44FA1">
      <w:pPr>
        <w:spacing w:after="0"/>
      </w:pPr>
    </w:p>
    <w:p w14:paraId="19615442" w14:textId="77777777" w:rsidR="00B44FA1" w:rsidRDefault="00B44FA1" w:rsidP="00B44FA1">
      <w:pPr>
        <w:spacing w:after="0"/>
      </w:pPr>
    </w:p>
    <w:p w14:paraId="44DAD865" w14:textId="77777777" w:rsidR="00B44FA1" w:rsidRDefault="00B44FA1" w:rsidP="00B44FA1">
      <w:pPr>
        <w:spacing w:after="0"/>
      </w:pPr>
    </w:p>
    <w:p w14:paraId="6395275F" w14:textId="77777777" w:rsidR="00B44FA1" w:rsidRDefault="00B44FA1" w:rsidP="00B44FA1">
      <w:pPr>
        <w:spacing w:after="0"/>
      </w:pPr>
    </w:p>
    <w:p w14:paraId="631E48B5" w14:textId="77777777" w:rsidR="00B44FA1" w:rsidRDefault="00B44FA1" w:rsidP="00B44FA1">
      <w:pPr>
        <w:spacing w:after="0"/>
      </w:pPr>
    </w:p>
    <w:p w14:paraId="4EB88871" w14:textId="77777777" w:rsidR="00B44FA1" w:rsidRDefault="00B44FA1" w:rsidP="00B44FA1">
      <w:pPr>
        <w:spacing w:after="0"/>
      </w:pPr>
    </w:p>
    <w:p w14:paraId="62ED38A8" w14:textId="77777777" w:rsidR="00B44FA1" w:rsidRDefault="00B44FA1" w:rsidP="00B44FA1">
      <w:pPr>
        <w:spacing w:after="0"/>
      </w:pPr>
    </w:p>
    <w:p w14:paraId="33F9DCFF" w14:textId="77777777" w:rsidR="00B44FA1" w:rsidRDefault="00B44FA1" w:rsidP="00B44FA1">
      <w:pPr>
        <w:spacing w:after="0"/>
      </w:pPr>
    </w:p>
    <w:p w14:paraId="776716E0" w14:textId="77777777" w:rsidR="00B44FA1" w:rsidRDefault="00B44FA1" w:rsidP="00B44FA1">
      <w:pPr>
        <w:spacing w:after="0"/>
      </w:pPr>
    </w:p>
    <w:p w14:paraId="276C0D6A" w14:textId="434931DD" w:rsidR="00B44FA1" w:rsidRPr="00B44FA1" w:rsidRDefault="00B44FA1" w:rsidP="00B44FA1">
      <w:pPr>
        <w:spacing w:after="0"/>
        <w:rPr>
          <w:sz w:val="32"/>
          <w:szCs w:val="32"/>
        </w:rPr>
      </w:pPr>
      <w:r w:rsidRPr="00B44FA1">
        <w:rPr>
          <w:sz w:val="32"/>
          <w:szCs w:val="32"/>
        </w:rPr>
        <w:lastRenderedPageBreak/>
        <w:t>Chat Transcript from HRSF Community Conversation – HR Burnout, April 21, 2021</w:t>
      </w:r>
    </w:p>
    <w:p w14:paraId="2215E935" w14:textId="77777777" w:rsidR="00B44FA1" w:rsidRDefault="00B44FA1" w:rsidP="00B44FA1">
      <w:pPr>
        <w:spacing w:after="0"/>
      </w:pPr>
    </w:p>
    <w:p w14:paraId="178E8718" w14:textId="774B62B0" w:rsidR="00B44FA1" w:rsidRDefault="00B44FA1" w:rsidP="00B44FA1">
      <w:pPr>
        <w:spacing w:after="0"/>
      </w:pPr>
      <w:r>
        <w:t>12:36:55 From  E  Janine Lombardi  to  Everyone : large group</w:t>
      </w:r>
    </w:p>
    <w:p w14:paraId="51E15E89" w14:textId="77777777" w:rsidR="00B44FA1" w:rsidRDefault="00B44FA1" w:rsidP="00B44FA1">
      <w:pPr>
        <w:spacing w:after="0"/>
      </w:pPr>
      <w:r>
        <w:t>12:38:28 From  B - Barbara Baill  to  Everyone : What is the future of work</w:t>
      </w:r>
    </w:p>
    <w:p w14:paraId="4DF49E29" w14:textId="77777777" w:rsidR="00B44FA1" w:rsidRDefault="00B44FA1" w:rsidP="00B44FA1">
      <w:pPr>
        <w:spacing w:after="0"/>
      </w:pPr>
      <w:r>
        <w:t>12:38:46 From  B - Barbara Baill  to  Everyone : Global pace - addressing needs around the clock</w:t>
      </w:r>
    </w:p>
    <w:p w14:paraId="3C64766B" w14:textId="77777777" w:rsidR="00B44FA1" w:rsidRDefault="00B44FA1" w:rsidP="00B44FA1">
      <w:pPr>
        <w:spacing w:after="0"/>
      </w:pPr>
      <w:r>
        <w:t>12:39:01 From  B - Barbara Baill  to  Everyone : Some groups are busy than other HR groups</w:t>
      </w:r>
    </w:p>
    <w:p w14:paraId="751FB372" w14:textId="77777777" w:rsidR="00B44FA1" w:rsidRDefault="00B44FA1" w:rsidP="00B44FA1">
      <w:pPr>
        <w:spacing w:after="0"/>
      </w:pPr>
      <w:r>
        <w:t>12:39:13 From  B - Barbara Baill  to  Everyone : The natural firefighters</w:t>
      </w:r>
    </w:p>
    <w:p w14:paraId="5C340EAE" w14:textId="77777777" w:rsidR="00B44FA1" w:rsidRDefault="00B44FA1" w:rsidP="00B44FA1">
      <w:pPr>
        <w:spacing w:after="0"/>
      </w:pPr>
      <w:r>
        <w:t xml:space="preserve">12:39:49 From  B - Barbara Baill  to  Everyone : General </w:t>
      </w:r>
      <w:proofErr w:type="spellStart"/>
      <w:r>
        <w:t>uncertainity</w:t>
      </w:r>
      <w:proofErr w:type="spellEnd"/>
    </w:p>
    <w:p w14:paraId="54240333" w14:textId="77777777" w:rsidR="00B44FA1" w:rsidRDefault="00B44FA1" w:rsidP="00B44FA1">
      <w:pPr>
        <w:spacing w:after="0"/>
      </w:pPr>
      <w:r>
        <w:t>12:39:59 From  B - Barbara Baill  to  Everyone : Personal interruptions</w:t>
      </w:r>
    </w:p>
    <w:p w14:paraId="049B9B24" w14:textId="77777777" w:rsidR="00B44FA1" w:rsidRDefault="00B44FA1" w:rsidP="00B44FA1">
      <w:pPr>
        <w:spacing w:after="0"/>
      </w:pPr>
      <w:r>
        <w:t>12:40:07 From  B - Barbara Baill  to  Everyone : Vaccine policy?</w:t>
      </w:r>
    </w:p>
    <w:p w14:paraId="609B5EDC" w14:textId="77777777" w:rsidR="00B44FA1" w:rsidRDefault="00B44FA1" w:rsidP="00B44FA1">
      <w:pPr>
        <w:spacing w:after="0"/>
      </w:pPr>
      <w:r>
        <w:t>12:40:27 From  B - Barbara Baill  to  Everyone : Competing priorities within the business of HR</w:t>
      </w:r>
    </w:p>
    <w:p w14:paraId="43931342" w14:textId="77777777" w:rsidR="00B44FA1" w:rsidRDefault="00B44FA1" w:rsidP="00B44FA1">
      <w:pPr>
        <w:spacing w:after="0"/>
      </w:pPr>
      <w:r>
        <w:t>12:40:47 From  B - Barbara Baill  to  Everyone : The computer at home is always there. No transition from work to home</w:t>
      </w:r>
    </w:p>
    <w:p w14:paraId="7C56B60C" w14:textId="77777777" w:rsidR="00B44FA1" w:rsidRDefault="00B44FA1" w:rsidP="00B44FA1">
      <w:pPr>
        <w:spacing w:after="0"/>
      </w:pPr>
      <w:r>
        <w:t xml:space="preserve">12:41:51 From  B - Barbara Baill  to  Everyone : </w:t>
      </w:r>
      <w:proofErr w:type="gramStart"/>
      <w:r>
        <w:t>Have to</w:t>
      </w:r>
      <w:proofErr w:type="gramEnd"/>
      <w:r>
        <w:t xml:space="preserve"> be strong and block out time for ourselves on the calendar</w:t>
      </w:r>
    </w:p>
    <w:p w14:paraId="2592D9DB" w14:textId="77777777" w:rsidR="00B44FA1" w:rsidRDefault="00B44FA1" w:rsidP="00B44FA1">
      <w:pPr>
        <w:spacing w:after="0"/>
      </w:pPr>
      <w:r>
        <w:t>12:42:03 From  B - Barbara Baill  to  Everyone : And stick to it</w:t>
      </w:r>
    </w:p>
    <w:p w14:paraId="0DBC64D4" w14:textId="77777777" w:rsidR="00B44FA1" w:rsidRDefault="00B44FA1" w:rsidP="00B44FA1">
      <w:pPr>
        <w:spacing w:after="0"/>
      </w:pPr>
      <w:r>
        <w:t>12:44:09 From  B - Barbara Baill  to  Everyone : Every situation is unique now because of the pandemic</w:t>
      </w:r>
    </w:p>
    <w:p w14:paraId="0F74CA52" w14:textId="77777777" w:rsidR="00B44FA1" w:rsidRDefault="00B44FA1" w:rsidP="00B44FA1">
      <w:pPr>
        <w:spacing w:after="0"/>
      </w:pPr>
      <w:r>
        <w:t>12:44:51 From  B - Barbara Baill  to  Everyone : Responding the business up and downs</w:t>
      </w:r>
    </w:p>
    <w:p w14:paraId="0E827333" w14:textId="77777777" w:rsidR="00B44FA1" w:rsidRDefault="00B44FA1" w:rsidP="00B44FA1">
      <w:pPr>
        <w:spacing w:after="0"/>
      </w:pPr>
      <w:r>
        <w:t>12:45:12 From  B - Barbara Baill  to  Everyone : Forgetting that we are employees also</w:t>
      </w:r>
    </w:p>
    <w:p w14:paraId="3D8A22FA" w14:textId="77777777" w:rsidR="00B44FA1" w:rsidRDefault="00B44FA1" w:rsidP="00B44FA1">
      <w:pPr>
        <w:spacing w:after="0"/>
      </w:pPr>
      <w:r>
        <w:t>12:46:05 From  B - Barbara Baill  to  Everyone : We took on a lot of extra work in the beginning stage of the pandemic. Recalibrating our priorities and focus is necessary</w:t>
      </w:r>
    </w:p>
    <w:p w14:paraId="776C942E" w14:textId="77777777" w:rsidR="00B44FA1" w:rsidRDefault="00B44FA1" w:rsidP="00B44FA1">
      <w:pPr>
        <w:spacing w:after="0"/>
      </w:pPr>
      <w:r>
        <w:t>12:46:52 From  B - Barbara Baill  to  Everyone : Wellness classes for the team</w:t>
      </w:r>
    </w:p>
    <w:p w14:paraId="1B7D8DDE" w14:textId="77777777" w:rsidR="00B44FA1" w:rsidRDefault="00B44FA1" w:rsidP="00B44FA1">
      <w:pPr>
        <w:spacing w:after="0"/>
      </w:pPr>
      <w:r>
        <w:t>12:47:00 From  B - Barbara Baill  to  Everyone : Meeting free Fridays</w:t>
      </w:r>
    </w:p>
    <w:p w14:paraId="3AB83984" w14:textId="77777777" w:rsidR="00B44FA1" w:rsidRDefault="00B44FA1" w:rsidP="00B44FA1">
      <w:pPr>
        <w:spacing w:after="0"/>
      </w:pPr>
      <w:r>
        <w:t xml:space="preserve">12:47:23 From  B - Barbara Baill  to  Everyone : </w:t>
      </w:r>
      <w:proofErr w:type="spellStart"/>
      <w:r>
        <w:t>EAP</w:t>
      </w:r>
      <w:proofErr w:type="spellEnd"/>
      <w:r>
        <w:t xml:space="preserve"> Webinars for wellness</w:t>
      </w:r>
    </w:p>
    <w:p w14:paraId="48835BD0" w14:textId="77777777" w:rsidR="00B44FA1" w:rsidRDefault="00B44FA1" w:rsidP="00B44FA1">
      <w:pPr>
        <w:spacing w:after="0"/>
      </w:pPr>
      <w:r>
        <w:t>12:47:40 From  B - Barbara Baill  to  Everyone : Team wellness challenges</w:t>
      </w:r>
    </w:p>
    <w:p w14:paraId="726612C0" w14:textId="77777777" w:rsidR="00B44FA1" w:rsidRDefault="00B44FA1" w:rsidP="00B44FA1">
      <w:pPr>
        <w:spacing w:after="0"/>
      </w:pPr>
      <w:r>
        <w:t xml:space="preserve">12:48:35 From  B - Barbara Baill  to  Everyone : Vacation time - </w:t>
      </w:r>
      <w:proofErr w:type="gramStart"/>
      <w:r>
        <w:t>actually taking</w:t>
      </w:r>
      <w:proofErr w:type="gramEnd"/>
      <w:r>
        <w:t xml:space="preserve"> it!</w:t>
      </w:r>
    </w:p>
    <w:p w14:paraId="50EA47EF" w14:textId="77777777" w:rsidR="00B44FA1" w:rsidRDefault="00B44FA1" w:rsidP="00B44FA1">
      <w:pPr>
        <w:spacing w:after="0"/>
      </w:pPr>
      <w:r>
        <w:t>12:50:28 From  B - Barbara Baill  to  Everyone : Bonus days off</w:t>
      </w:r>
    </w:p>
    <w:p w14:paraId="46D68326" w14:textId="77777777" w:rsidR="00B44FA1" w:rsidRDefault="00B44FA1" w:rsidP="00B44FA1">
      <w:pPr>
        <w:spacing w:after="0"/>
      </w:pPr>
      <w:r>
        <w:t>12:50:36 From  B - Barbara Baill  to  Everyone : Fridays off</w:t>
      </w:r>
    </w:p>
    <w:p w14:paraId="2E723527" w14:textId="77777777" w:rsidR="00B44FA1" w:rsidRDefault="00B44FA1" w:rsidP="00B44FA1">
      <w:pPr>
        <w:spacing w:after="0"/>
      </w:pPr>
      <w:r>
        <w:t>12:51:17 From  B - Barbara Baill  to  Everyone : Spring breaks</w:t>
      </w:r>
    </w:p>
    <w:p w14:paraId="6E6DE5AB" w14:textId="77777777" w:rsidR="00B44FA1" w:rsidRDefault="00B44FA1" w:rsidP="00B44FA1">
      <w:pPr>
        <w:spacing w:after="0"/>
      </w:pPr>
      <w:r>
        <w:t>12:56:11 From  B - Barbara Baill  to  Everyone : Fitness guru</w:t>
      </w:r>
    </w:p>
    <w:p w14:paraId="0910BC6C" w14:textId="77777777" w:rsidR="00B44FA1" w:rsidRDefault="00B44FA1" w:rsidP="00B44FA1">
      <w:pPr>
        <w:spacing w:after="0"/>
      </w:pPr>
      <w:r>
        <w:t>12:56:17 From  B - Barbara Baill  to  Everyone : Nutritionist</w:t>
      </w:r>
    </w:p>
    <w:p w14:paraId="621932E8" w14:textId="77777777" w:rsidR="00B44FA1" w:rsidRDefault="00B44FA1" w:rsidP="00B44FA1">
      <w:pPr>
        <w:spacing w:after="0"/>
      </w:pPr>
      <w:r>
        <w:t xml:space="preserve">12:58:37 From  I </w:t>
      </w:r>
      <w:proofErr w:type="spellStart"/>
      <w:r>
        <w:t>Vicki.Arnold</w:t>
      </w:r>
      <w:proofErr w:type="spellEnd"/>
      <w:r>
        <w:t xml:space="preserve">  to  Everyone : Thanks for all the great ideas everyone!  I do have to drop off at 1:00,  Hope you enjoy the continued conversation.</w:t>
      </w:r>
    </w:p>
    <w:p w14:paraId="7BC2C68B" w14:textId="77777777" w:rsidR="00B44FA1" w:rsidRDefault="00B44FA1" w:rsidP="00B44FA1">
      <w:pPr>
        <w:spacing w:after="0"/>
      </w:pPr>
      <w:r>
        <w:t xml:space="preserve">13:00:56 From  </w:t>
      </w:r>
      <w:proofErr w:type="spellStart"/>
      <w:r>
        <w:t>valerie.nilson</w:t>
      </w:r>
      <w:proofErr w:type="spellEnd"/>
      <w:r>
        <w:t xml:space="preserve">  to  Everyone : Need to drop off.  Thanks everyone!</w:t>
      </w:r>
    </w:p>
    <w:p w14:paraId="7A47C1A5" w14:textId="77777777" w:rsidR="00B44FA1" w:rsidRDefault="00B44FA1" w:rsidP="00B44FA1">
      <w:pPr>
        <w:spacing w:after="0"/>
      </w:pPr>
      <w:r>
        <w:t>13:00:59 From  I-Alice Young  to  Everyone : Thank you all!</w:t>
      </w:r>
    </w:p>
    <w:p w14:paraId="2DDCE096" w14:textId="77777777" w:rsidR="00B44FA1" w:rsidRDefault="00B44FA1" w:rsidP="00B44FA1">
      <w:pPr>
        <w:spacing w:after="0"/>
      </w:pPr>
      <w:r>
        <w:t xml:space="preserve">13:01:11 From  Susanna </w:t>
      </w:r>
      <w:proofErr w:type="spellStart"/>
      <w:r>
        <w:t>Tse</w:t>
      </w:r>
      <w:proofErr w:type="spellEnd"/>
      <w:r>
        <w:t xml:space="preserve">  to  Everyone : It was great to meet everyone!  Thanks for sharing!  </w:t>
      </w:r>
    </w:p>
    <w:p w14:paraId="0DA0A7E6" w14:textId="77777777" w:rsidR="00B44FA1" w:rsidRDefault="00B44FA1" w:rsidP="00B44FA1">
      <w:pPr>
        <w:spacing w:after="0"/>
      </w:pPr>
      <w:r>
        <w:t>13:01:45 From  E  Janine Lombardi  to  Everyone : Appreciate the conversation today.</w:t>
      </w:r>
    </w:p>
    <w:p w14:paraId="6755C804" w14:textId="77777777" w:rsidR="00B44FA1" w:rsidRDefault="00B44FA1" w:rsidP="00B44FA1">
      <w:pPr>
        <w:spacing w:after="0"/>
      </w:pPr>
      <w:r>
        <w:t>13:02:10 From  I Barbara Waite  to  Everyone : will need to drop.  thanks so much</w:t>
      </w:r>
    </w:p>
    <w:p w14:paraId="60E73AC3" w14:textId="77777777" w:rsidR="00B44FA1" w:rsidRDefault="00B44FA1" w:rsidP="00B44FA1">
      <w:pPr>
        <w:spacing w:after="0"/>
      </w:pPr>
      <w:r>
        <w:t>13:02:10 From  B - Kristin Speer  to  Everyone : Thank you, Barbara, Wendy, Lori, and the entire team that put today's discussion together.</w:t>
      </w:r>
    </w:p>
    <w:p w14:paraId="21C6279A" w14:textId="77777777" w:rsidR="00B44FA1" w:rsidRDefault="00B44FA1" w:rsidP="00B44FA1">
      <w:pPr>
        <w:spacing w:after="0"/>
      </w:pPr>
      <w:r>
        <w:t>13:02:23 From  B-Shreya Sarkar  to  Everyone : Thank you, all.  This was an insightful conversation.</w:t>
      </w:r>
    </w:p>
    <w:p w14:paraId="49EA13D7" w14:textId="77777777" w:rsidR="00B44FA1" w:rsidRDefault="00B44FA1" w:rsidP="00B44FA1">
      <w:pPr>
        <w:spacing w:after="0"/>
      </w:pPr>
      <w:r>
        <w:t xml:space="preserve">13:07:14 From  I- Michelle Zell- Bosch  to  Everyone : </w:t>
      </w:r>
      <w:proofErr w:type="gramStart"/>
      <w:r>
        <w:t>All of</w:t>
      </w:r>
      <w:proofErr w:type="gramEnd"/>
      <w:r>
        <w:t xml:space="preserve"> the Senior Leaders at our site read this book 2 years ago</w:t>
      </w:r>
    </w:p>
    <w:p w14:paraId="3407F13A" w14:textId="77777777" w:rsidR="00B44FA1" w:rsidRDefault="00B44FA1" w:rsidP="00B44FA1">
      <w:pPr>
        <w:spacing w:after="0"/>
      </w:pPr>
      <w:r>
        <w:t>13:09:45 From  I- Michelle Zell- Bosch  to  Everyone : Need to drop off. Thank you everyone!</w:t>
      </w:r>
    </w:p>
    <w:p w14:paraId="2FBE1AE8" w14:textId="77777777" w:rsidR="00B44FA1" w:rsidRDefault="00B44FA1" w:rsidP="00B44FA1">
      <w:pPr>
        <w:spacing w:after="0"/>
      </w:pPr>
      <w:r>
        <w:t xml:space="preserve">13:25:36 From  B - Kristin Speer  to  Everyone : </w:t>
      </w:r>
      <w:proofErr w:type="gramStart"/>
      <w:r>
        <w:t>Great conversation</w:t>
      </w:r>
      <w:proofErr w:type="gramEnd"/>
      <w:r>
        <w:t>, I have an interview starting soon, will hop off.  Thanks, everyone!</w:t>
      </w:r>
    </w:p>
    <w:p w14:paraId="3198A092" w14:textId="2B1B1225" w:rsidR="00B44FA1" w:rsidRDefault="00B44FA1" w:rsidP="00B44FA1">
      <w:pPr>
        <w:spacing w:after="0"/>
      </w:pPr>
      <w:r>
        <w:t xml:space="preserve">13:25:49 From  I Charlene </w:t>
      </w:r>
      <w:proofErr w:type="spellStart"/>
      <w:r>
        <w:t>Miraglia</w:t>
      </w:r>
      <w:proofErr w:type="spellEnd"/>
      <w:r>
        <w:t xml:space="preserve">  to  Everyone : I </w:t>
      </w:r>
      <w:proofErr w:type="gramStart"/>
      <w:r>
        <w:t>have to</w:t>
      </w:r>
      <w:proofErr w:type="gramEnd"/>
      <w:r>
        <w:t xml:space="preserve"> run - thank you to everyone!!  </w:t>
      </w:r>
    </w:p>
    <w:sectPr w:rsidR="00B44FA1" w:rsidSect="00DC0F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08"/>
    <w:rsid w:val="002D4D21"/>
    <w:rsid w:val="009154D2"/>
    <w:rsid w:val="00A11C51"/>
    <w:rsid w:val="00B44FA1"/>
    <w:rsid w:val="00DC0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C2BC2"/>
  <w15:chartTrackingRefBased/>
  <w15:docId w15:val="{B4C74E64-5029-49B9-8B34-293EF74D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11C51"/>
    <w:rPr>
      <w:color w:val="0000FF"/>
      <w:u w:val="single"/>
    </w:rPr>
  </w:style>
  <w:style w:type="character" w:styleId="Strong">
    <w:name w:val="Strong"/>
    <w:basedOn w:val="DefaultParagraphFont"/>
    <w:uiPriority w:val="22"/>
    <w:qFormat/>
    <w:rsid w:val="00A11C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68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hyperlink" Target="https://hrstrategyforum.us1.list-manage.com/track/click?u=146f0554d808b18e1ad96c540&amp;id=574d9f4d11&amp;e=f2f46e6ab8"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Pages>
  <Words>677</Words>
  <Characters>3864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Kent</dc:creator>
  <cp:keywords/>
  <dc:description/>
  <cp:lastModifiedBy>Mike Kent</cp:lastModifiedBy>
  <cp:revision>2</cp:revision>
  <dcterms:created xsi:type="dcterms:W3CDTF">2021-04-21T19:36:00Z</dcterms:created>
  <dcterms:modified xsi:type="dcterms:W3CDTF">2021-04-22T04:52:00Z</dcterms:modified>
</cp:coreProperties>
</file>